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DD5" w:rsidRPr="003C127E" w:rsidRDefault="00FB2DD5" w:rsidP="003C127E">
      <w:pPr>
        <w:jc w:val="both"/>
        <w:rPr>
          <w:rFonts w:ascii="FrankRuehl" w:hAnsi="FrankRuehl" w:cs="FrankRuehl"/>
          <w:b/>
          <w:bCs/>
          <w:sz w:val="28"/>
          <w:szCs w:val="28"/>
          <w:rtl/>
        </w:rPr>
      </w:pPr>
      <w:r w:rsidRPr="003C127E">
        <w:rPr>
          <w:rFonts w:ascii="FrankRuehl" w:hAnsi="FrankRuehl" w:cs="FrankRuehl"/>
          <w:b/>
          <w:bCs/>
          <w:sz w:val="28"/>
          <w:szCs w:val="28"/>
          <w:rtl/>
        </w:rPr>
        <w:t>פרשת וירא</w:t>
      </w:r>
    </w:p>
    <w:p w:rsidR="00FB2DD5" w:rsidRPr="003C127E" w:rsidRDefault="00FB2DD5" w:rsidP="003C127E">
      <w:pPr>
        <w:jc w:val="both"/>
        <w:rPr>
          <w:rFonts w:ascii="FrankRuehl" w:hAnsi="FrankRuehl" w:cs="FrankRuehl"/>
          <w:b/>
          <w:bCs/>
          <w:sz w:val="28"/>
          <w:szCs w:val="28"/>
          <w:rtl/>
        </w:rPr>
      </w:pPr>
      <w:r w:rsidRPr="003C127E">
        <w:rPr>
          <w:rFonts w:ascii="FrankRuehl" w:hAnsi="FrankRuehl" w:cs="FrankRuehl"/>
          <w:b/>
          <w:bCs/>
          <w:sz w:val="28"/>
          <w:szCs w:val="28"/>
          <w:rtl/>
        </w:rPr>
        <w:t>מצוה בשלמות – מלאך בשלמות</w:t>
      </w:r>
    </w:p>
    <w:p w:rsidR="003C127E" w:rsidRPr="003C127E" w:rsidRDefault="00FB2DD5" w:rsidP="002F4A10">
      <w:pPr>
        <w:jc w:val="both"/>
        <w:rPr>
          <w:rFonts w:ascii="FrankRuehl" w:hAnsi="FrankRuehl" w:cs="FrankRuehl"/>
          <w:sz w:val="28"/>
          <w:szCs w:val="28"/>
          <w:rtl/>
        </w:rPr>
      </w:pPr>
      <w:r w:rsidRPr="003C127E">
        <w:rPr>
          <w:rFonts w:ascii="FrankRuehl" w:hAnsi="FrankRuehl" w:cs="FrankRuehl"/>
          <w:sz w:val="28"/>
          <w:szCs w:val="28"/>
          <w:rtl/>
        </w:rPr>
        <w:t>בפרשתנו בעקדת יצחק כשניגש אברהם לשחוט את יצחק נגלה אליו מלאך מן השמים ואמר לו</w:t>
      </w:r>
      <w:r w:rsidR="002F4A10">
        <w:rPr>
          <w:rFonts w:ascii="FrankRuehl" w:hAnsi="FrankRuehl" w:cs="FrankRuehl" w:hint="cs"/>
          <w:sz w:val="28"/>
          <w:szCs w:val="28"/>
          <w:rtl/>
        </w:rPr>
        <w:t>:</w:t>
      </w:r>
      <w:r w:rsidRPr="003C127E">
        <w:rPr>
          <w:rFonts w:ascii="FrankRuehl" w:hAnsi="FrankRuehl" w:cs="FrankRuehl"/>
          <w:sz w:val="28"/>
          <w:szCs w:val="28"/>
          <w:rtl/>
        </w:rPr>
        <w:t xml:space="preserve"> </w:t>
      </w:r>
      <w:r w:rsidR="002F4A10">
        <w:rPr>
          <w:rFonts w:ascii="FrankRuehl" w:hAnsi="FrankRuehl" w:cs="FrankRuehl" w:hint="cs"/>
          <w:sz w:val="28"/>
          <w:szCs w:val="28"/>
          <w:rtl/>
        </w:rPr>
        <w:t>"</w:t>
      </w:r>
      <w:r w:rsidRPr="003C127E">
        <w:rPr>
          <w:rFonts w:ascii="FrankRuehl" w:hAnsi="FrankRuehl" w:cs="FrankRuehl"/>
          <w:sz w:val="28"/>
          <w:szCs w:val="28"/>
          <w:rtl/>
        </w:rPr>
        <w:t xml:space="preserve">אַל תִּשְׁלַח יָדְךָ אֶל הַנַּעַר וְאַל תַּעַשׂ לוֹ מְאוּמָה כִּי עַתָּה יָדַעְתִּי כִּי יְרֵא </w:t>
      </w:r>
      <w:proofErr w:type="spellStart"/>
      <w:r w:rsidRPr="003C127E">
        <w:rPr>
          <w:rFonts w:ascii="FrankRuehl" w:hAnsi="FrankRuehl" w:cs="FrankRuehl"/>
          <w:sz w:val="28"/>
          <w:szCs w:val="28"/>
          <w:rtl/>
        </w:rPr>
        <w:t>אֱלֹהִים</w:t>
      </w:r>
      <w:proofErr w:type="spellEnd"/>
      <w:r w:rsidRPr="003C127E">
        <w:rPr>
          <w:rFonts w:ascii="FrankRuehl" w:hAnsi="FrankRuehl" w:cs="FrankRuehl"/>
          <w:sz w:val="28"/>
          <w:szCs w:val="28"/>
          <w:rtl/>
        </w:rPr>
        <w:t xml:space="preserve"> אַתָּה וְלֹא חָשַׂכְתָּ אֶת בִּנְךָ </w:t>
      </w:r>
      <w:r w:rsidR="003C127E" w:rsidRPr="003C127E">
        <w:rPr>
          <w:rFonts w:ascii="FrankRuehl" w:hAnsi="FrankRuehl" w:cs="FrankRuehl"/>
          <w:sz w:val="28"/>
          <w:szCs w:val="28"/>
          <w:rtl/>
        </w:rPr>
        <w:t>א</w:t>
      </w:r>
      <w:r w:rsidRPr="003C127E">
        <w:rPr>
          <w:rFonts w:ascii="FrankRuehl" w:hAnsi="FrankRuehl" w:cs="FrankRuehl"/>
          <w:sz w:val="28"/>
          <w:szCs w:val="28"/>
          <w:rtl/>
        </w:rPr>
        <w:t xml:space="preserve">ֶת יְחִידְךָ </w:t>
      </w:r>
      <w:r w:rsidR="002F4A10">
        <w:rPr>
          <w:rFonts w:ascii="FrankRuehl" w:hAnsi="FrankRuehl" w:cs="FrankRuehl" w:hint="cs"/>
          <w:sz w:val="28"/>
          <w:szCs w:val="28"/>
          <w:rtl/>
        </w:rPr>
        <w:t xml:space="preserve"> </w:t>
      </w:r>
      <w:r w:rsidRPr="003C127E">
        <w:rPr>
          <w:rFonts w:ascii="FrankRuehl" w:hAnsi="FrankRuehl" w:cs="FrankRuehl"/>
          <w:sz w:val="28"/>
          <w:szCs w:val="28"/>
          <w:rtl/>
        </w:rPr>
        <w:t>מִמֶּנִּי"</w:t>
      </w:r>
      <w:r w:rsidR="003C127E" w:rsidRPr="003C127E">
        <w:rPr>
          <w:rFonts w:ascii="FrankRuehl" w:hAnsi="FrankRuehl" w:cs="FrankRuehl"/>
          <w:sz w:val="28"/>
          <w:szCs w:val="28"/>
          <w:rtl/>
        </w:rPr>
        <w:t>.</w:t>
      </w:r>
    </w:p>
    <w:p w:rsidR="003C127E" w:rsidRPr="003C127E" w:rsidRDefault="00F41670" w:rsidP="002F4A10">
      <w:pPr>
        <w:jc w:val="both"/>
        <w:rPr>
          <w:rFonts w:ascii="FrankRuehl" w:hAnsi="FrankRuehl" w:cs="FrankRuehl"/>
          <w:sz w:val="28"/>
          <w:szCs w:val="28"/>
          <w:rtl/>
        </w:rPr>
      </w:pPr>
      <w:r>
        <w:rPr>
          <w:rFonts w:ascii="FrankRuehl" w:hAnsi="FrankRuehl" w:cs="FrankRuehl"/>
          <w:sz w:val="28"/>
          <w:szCs w:val="28"/>
          <w:rtl/>
        </w:rPr>
        <w:t>גדולי הדורות מתקשים</w:t>
      </w:r>
      <w:r>
        <w:rPr>
          <w:rFonts w:ascii="FrankRuehl" w:hAnsi="FrankRuehl" w:cs="FrankRuehl" w:hint="cs"/>
          <w:sz w:val="28"/>
          <w:szCs w:val="28"/>
          <w:rtl/>
        </w:rPr>
        <w:t xml:space="preserve"> </w:t>
      </w:r>
      <w:r w:rsidR="002F4A10">
        <w:rPr>
          <w:rFonts w:ascii="FrankRuehl" w:hAnsi="FrankRuehl" w:cs="FrankRuehl" w:hint="cs"/>
          <w:sz w:val="28"/>
          <w:szCs w:val="28"/>
          <w:rtl/>
        </w:rPr>
        <w:t xml:space="preserve">בכך, </w:t>
      </w:r>
      <w:r>
        <w:rPr>
          <w:rFonts w:ascii="FrankRuehl" w:hAnsi="FrankRuehl" w:cs="FrankRuehl" w:hint="cs"/>
          <w:sz w:val="28"/>
          <w:szCs w:val="28"/>
          <w:rtl/>
        </w:rPr>
        <w:t>שהרי</w:t>
      </w:r>
      <w:r w:rsidR="003C127E" w:rsidRPr="003C127E">
        <w:rPr>
          <w:rFonts w:ascii="FrankRuehl" w:hAnsi="FrankRuehl" w:cs="FrankRuehl"/>
          <w:sz w:val="28"/>
          <w:szCs w:val="28"/>
          <w:rtl/>
        </w:rPr>
        <w:t xml:space="preserve"> הקב"ה בעצמו </w:t>
      </w:r>
      <w:r>
        <w:rPr>
          <w:rFonts w:ascii="FrankRuehl" w:hAnsi="FrankRuehl" w:cs="FrankRuehl" w:hint="cs"/>
          <w:sz w:val="28"/>
          <w:szCs w:val="28"/>
          <w:rtl/>
        </w:rPr>
        <w:t>הת</w:t>
      </w:r>
      <w:r w:rsidR="003C127E" w:rsidRPr="003C127E">
        <w:rPr>
          <w:rFonts w:ascii="FrankRuehl" w:hAnsi="FrankRuehl" w:cs="FrankRuehl"/>
          <w:sz w:val="28"/>
          <w:szCs w:val="28"/>
          <w:rtl/>
        </w:rPr>
        <w:t>גלה אל אברהם ואמר לו לעלות את יצחק לעולה  כפי שנאמר בתורה "</w:t>
      </w:r>
      <w:proofErr w:type="spellStart"/>
      <w:r w:rsidR="003C127E">
        <w:rPr>
          <w:rFonts w:ascii="FrankRuehl" w:hAnsi="FrankRuehl" w:cs="FrankRuehl" w:hint="cs"/>
          <w:sz w:val="28"/>
          <w:szCs w:val="28"/>
          <w:rtl/>
        </w:rPr>
        <w:t>ו</w:t>
      </w:r>
      <w:r w:rsidR="003C127E" w:rsidRPr="003C127E">
        <w:rPr>
          <w:rFonts w:ascii="FrankRuehl" w:hAnsi="FrankRuehl" w:cs="FrankRuehl"/>
          <w:sz w:val="28"/>
          <w:szCs w:val="28"/>
          <w:rtl/>
        </w:rPr>
        <w:t>הָאֱלֹהִים</w:t>
      </w:r>
      <w:proofErr w:type="spellEnd"/>
      <w:r w:rsidR="003C127E" w:rsidRPr="003C127E">
        <w:rPr>
          <w:rFonts w:ascii="FrankRuehl" w:hAnsi="FrankRuehl" w:cs="FrankRuehl"/>
          <w:sz w:val="28"/>
          <w:szCs w:val="28"/>
          <w:rtl/>
        </w:rPr>
        <w:t xml:space="preserve"> נִסָּה אֶת אַבְרָהָם וַיֹּאמֶר אֵלָיו</w:t>
      </w:r>
      <w:r w:rsidR="002F4A10">
        <w:rPr>
          <w:rFonts w:ascii="FrankRuehl" w:hAnsi="FrankRuehl" w:cs="FrankRuehl"/>
          <w:sz w:val="28"/>
          <w:szCs w:val="28"/>
          <w:rtl/>
        </w:rPr>
        <w:t xml:space="preserve"> קח נא</w:t>
      </w:r>
      <w:r w:rsidR="002F4A10">
        <w:rPr>
          <w:rFonts w:ascii="FrankRuehl" w:hAnsi="FrankRuehl" w:cs="FrankRuehl" w:hint="cs"/>
          <w:sz w:val="28"/>
          <w:szCs w:val="28"/>
          <w:rtl/>
        </w:rPr>
        <w:t xml:space="preserve">.." </w:t>
      </w:r>
      <w:r>
        <w:rPr>
          <w:rFonts w:ascii="FrankRuehl" w:hAnsi="FrankRuehl" w:cs="FrankRuehl" w:hint="cs"/>
          <w:sz w:val="28"/>
          <w:szCs w:val="28"/>
          <w:rtl/>
        </w:rPr>
        <w:t xml:space="preserve">אם כן </w:t>
      </w:r>
      <w:r w:rsidR="003C127E" w:rsidRPr="003C127E">
        <w:rPr>
          <w:rFonts w:ascii="FrankRuehl" w:hAnsi="FrankRuehl" w:cs="FrankRuehl"/>
          <w:sz w:val="28"/>
          <w:szCs w:val="28"/>
          <w:rtl/>
        </w:rPr>
        <w:t xml:space="preserve">כך היה לכאורה צריך להיות </w:t>
      </w:r>
      <w:r>
        <w:rPr>
          <w:rFonts w:ascii="FrankRuehl" w:hAnsi="FrankRuehl" w:cs="FrankRuehl" w:hint="cs"/>
          <w:sz w:val="28"/>
          <w:szCs w:val="28"/>
          <w:rtl/>
        </w:rPr>
        <w:t>כשאברהם בא לשחוט את יצחק</w:t>
      </w:r>
      <w:r w:rsidR="002F4A10">
        <w:rPr>
          <w:rFonts w:ascii="FrankRuehl" w:hAnsi="FrankRuehl" w:cs="FrankRuehl" w:hint="cs"/>
          <w:sz w:val="28"/>
          <w:szCs w:val="28"/>
          <w:rtl/>
        </w:rPr>
        <w:t xml:space="preserve">, </w:t>
      </w:r>
      <w:r w:rsidR="003C127E" w:rsidRPr="003C127E">
        <w:rPr>
          <w:rFonts w:ascii="FrankRuehl" w:hAnsi="FrankRuehl" w:cs="FrankRuehl"/>
          <w:sz w:val="28"/>
          <w:szCs w:val="28"/>
          <w:rtl/>
        </w:rPr>
        <w:t>שהקב"ה בעצמו יתגלה לאברהם ויצווה אותו אל תשחט את הנער</w:t>
      </w:r>
      <w:r w:rsidR="00954177">
        <w:rPr>
          <w:rFonts w:ascii="FrankRuehl" w:hAnsi="FrankRuehl" w:cs="FrankRuehl" w:hint="cs"/>
          <w:sz w:val="28"/>
          <w:szCs w:val="28"/>
          <w:rtl/>
        </w:rPr>
        <w:t xml:space="preserve"> ואל תעש לו מאומה</w:t>
      </w:r>
      <w:r w:rsidR="002F4A10">
        <w:rPr>
          <w:rFonts w:ascii="FrankRuehl" w:hAnsi="FrankRuehl" w:cs="FrankRuehl" w:hint="cs"/>
          <w:sz w:val="28"/>
          <w:szCs w:val="28"/>
          <w:rtl/>
        </w:rPr>
        <w:t xml:space="preserve">. מדוע </w:t>
      </w:r>
      <w:r>
        <w:rPr>
          <w:rFonts w:ascii="FrankRuehl" w:hAnsi="FrankRuehl" w:cs="FrankRuehl" w:hint="cs"/>
          <w:sz w:val="28"/>
          <w:szCs w:val="28"/>
          <w:rtl/>
        </w:rPr>
        <w:t>"</w:t>
      </w:r>
      <w:r w:rsidR="003C127E" w:rsidRPr="003C127E">
        <w:rPr>
          <w:rFonts w:ascii="FrankRuehl" w:hAnsi="FrankRuehl" w:cs="FrankRuehl"/>
          <w:sz w:val="28"/>
          <w:szCs w:val="28"/>
          <w:rtl/>
        </w:rPr>
        <w:t>מלאך</w:t>
      </w:r>
      <w:r>
        <w:rPr>
          <w:rFonts w:ascii="FrankRuehl" w:hAnsi="FrankRuehl" w:cs="FrankRuehl" w:hint="cs"/>
          <w:sz w:val="28"/>
          <w:szCs w:val="28"/>
          <w:rtl/>
        </w:rPr>
        <w:t>"</w:t>
      </w:r>
      <w:r w:rsidR="003C127E" w:rsidRPr="003C127E">
        <w:rPr>
          <w:rFonts w:ascii="FrankRuehl" w:hAnsi="FrankRuehl" w:cs="FrankRuehl"/>
          <w:sz w:val="28"/>
          <w:szCs w:val="28"/>
          <w:rtl/>
        </w:rPr>
        <w:t xml:space="preserve"> </w:t>
      </w:r>
      <w:r>
        <w:rPr>
          <w:rFonts w:ascii="FrankRuehl" w:hAnsi="FrankRuehl" w:cs="FrankRuehl" w:hint="cs"/>
          <w:sz w:val="28"/>
          <w:szCs w:val="28"/>
          <w:rtl/>
        </w:rPr>
        <w:t>מ</w:t>
      </w:r>
      <w:r w:rsidR="003C127E" w:rsidRPr="003C127E">
        <w:rPr>
          <w:rFonts w:ascii="FrankRuehl" w:hAnsi="FrankRuehl" w:cs="FrankRuehl"/>
          <w:sz w:val="28"/>
          <w:szCs w:val="28"/>
          <w:rtl/>
        </w:rPr>
        <w:t>תגלה לאברהם</w:t>
      </w:r>
      <w:r>
        <w:rPr>
          <w:rFonts w:ascii="FrankRuehl" w:hAnsi="FrankRuehl" w:cs="FrankRuehl" w:hint="cs"/>
          <w:sz w:val="28"/>
          <w:szCs w:val="28"/>
          <w:rtl/>
        </w:rPr>
        <w:t xml:space="preserve"> ואומר לא לשחוט</w:t>
      </w:r>
      <w:r w:rsidR="003C127E" w:rsidRPr="003C127E">
        <w:rPr>
          <w:rFonts w:ascii="FrankRuehl" w:hAnsi="FrankRuehl" w:cs="FrankRuehl"/>
          <w:sz w:val="28"/>
          <w:szCs w:val="28"/>
          <w:rtl/>
        </w:rPr>
        <w:t xml:space="preserve"> </w:t>
      </w:r>
      <w:r w:rsidR="00954177">
        <w:rPr>
          <w:rFonts w:ascii="FrankRuehl" w:hAnsi="FrankRuehl" w:cs="FrankRuehl" w:hint="cs"/>
          <w:sz w:val="28"/>
          <w:szCs w:val="28"/>
          <w:rtl/>
        </w:rPr>
        <w:t>ולא ה' יתברך</w:t>
      </w:r>
      <w:r>
        <w:rPr>
          <w:rFonts w:ascii="FrankRuehl" w:hAnsi="FrankRuehl" w:cs="FrankRuehl" w:hint="cs"/>
          <w:sz w:val="28"/>
          <w:szCs w:val="28"/>
          <w:rtl/>
        </w:rPr>
        <w:t xml:space="preserve"> בעצמו</w:t>
      </w:r>
      <w:r w:rsidR="002F4A10">
        <w:rPr>
          <w:rFonts w:ascii="FrankRuehl" w:hAnsi="FrankRuehl" w:cs="FrankRuehl" w:hint="cs"/>
          <w:sz w:val="28"/>
          <w:szCs w:val="28"/>
          <w:rtl/>
        </w:rPr>
        <w:t xml:space="preserve">? </w:t>
      </w:r>
      <w:r w:rsidR="003C127E" w:rsidRPr="003C127E">
        <w:rPr>
          <w:rFonts w:ascii="FrankRuehl" w:hAnsi="FrankRuehl" w:cs="FrankRuehl"/>
          <w:sz w:val="28"/>
          <w:szCs w:val="28"/>
          <w:rtl/>
        </w:rPr>
        <w:t>ובפרט שהלשון קשה ש</w:t>
      </w:r>
      <w:r w:rsidR="00954177">
        <w:rPr>
          <w:rFonts w:ascii="FrankRuehl" w:hAnsi="FrankRuehl" w:cs="FrankRuehl" w:hint="cs"/>
          <w:sz w:val="28"/>
          <w:szCs w:val="28"/>
          <w:rtl/>
        </w:rPr>
        <w:t xml:space="preserve">המלאך </w:t>
      </w:r>
      <w:r w:rsidR="003C127E" w:rsidRPr="003C127E">
        <w:rPr>
          <w:rFonts w:ascii="FrankRuehl" w:hAnsi="FrankRuehl" w:cs="FrankRuehl"/>
          <w:sz w:val="28"/>
          <w:szCs w:val="28"/>
          <w:rtl/>
        </w:rPr>
        <w:t>א</w:t>
      </w:r>
      <w:r w:rsidR="00954177">
        <w:rPr>
          <w:rFonts w:ascii="FrankRuehl" w:hAnsi="FrankRuehl" w:cs="FrankRuehl" w:hint="cs"/>
          <w:sz w:val="28"/>
          <w:szCs w:val="28"/>
          <w:rtl/>
        </w:rPr>
        <w:t>ו</w:t>
      </w:r>
      <w:r w:rsidR="003C127E" w:rsidRPr="003C127E">
        <w:rPr>
          <w:rFonts w:ascii="FrankRuehl" w:hAnsi="FrankRuehl" w:cs="FrankRuehl"/>
          <w:sz w:val="28"/>
          <w:szCs w:val="28"/>
          <w:rtl/>
        </w:rPr>
        <w:t xml:space="preserve">מר לאברהם ולא חשכת את בנך יחידך </w:t>
      </w:r>
      <w:r>
        <w:rPr>
          <w:rFonts w:ascii="FrankRuehl" w:hAnsi="FrankRuehl" w:cs="FrankRuehl" w:hint="cs"/>
          <w:sz w:val="28"/>
          <w:szCs w:val="28"/>
          <w:rtl/>
        </w:rPr>
        <w:t>"</w:t>
      </w:r>
      <w:r w:rsidR="003C127E" w:rsidRPr="003C127E">
        <w:rPr>
          <w:rFonts w:ascii="FrankRuehl" w:hAnsi="FrankRuehl" w:cs="FrankRuehl"/>
          <w:sz w:val="28"/>
          <w:szCs w:val="28"/>
          <w:rtl/>
        </w:rPr>
        <w:t>ממני</w:t>
      </w:r>
      <w:r>
        <w:rPr>
          <w:rFonts w:ascii="FrankRuehl" w:hAnsi="FrankRuehl" w:cs="FrankRuehl" w:hint="cs"/>
          <w:sz w:val="28"/>
          <w:szCs w:val="28"/>
          <w:rtl/>
        </w:rPr>
        <w:t>"</w:t>
      </w:r>
      <w:r w:rsidR="003C127E" w:rsidRPr="003C127E">
        <w:rPr>
          <w:rFonts w:ascii="FrankRuehl" w:hAnsi="FrankRuehl" w:cs="FrankRuehl"/>
          <w:sz w:val="28"/>
          <w:szCs w:val="28"/>
          <w:rtl/>
        </w:rPr>
        <w:t xml:space="preserve"> וכי הוא ציו</w:t>
      </w:r>
      <w:r>
        <w:rPr>
          <w:rFonts w:ascii="FrankRuehl" w:hAnsi="FrankRuehl" w:cs="FrankRuehl" w:hint="cs"/>
          <w:sz w:val="28"/>
          <w:szCs w:val="28"/>
          <w:rtl/>
        </w:rPr>
        <w:t>ו</w:t>
      </w:r>
      <w:r w:rsidR="003C127E" w:rsidRPr="003C127E">
        <w:rPr>
          <w:rFonts w:ascii="FrankRuehl" w:hAnsi="FrankRuehl" w:cs="FrankRuehl"/>
          <w:sz w:val="28"/>
          <w:szCs w:val="28"/>
          <w:rtl/>
        </w:rPr>
        <w:t>ה א</w:t>
      </w:r>
      <w:r>
        <w:rPr>
          <w:rFonts w:ascii="FrankRuehl" w:hAnsi="FrankRuehl" w:cs="FrankRuehl" w:hint="cs"/>
          <w:sz w:val="28"/>
          <w:szCs w:val="28"/>
          <w:rtl/>
        </w:rPr>
        <w:t>ת אברהם</w:t>
      </w:r>
      <w:r w:rsidR="002F4A10">
        <w:rPr>
          <w:rFonts w:ascii="FrankRuehl" w:hAnsi="FrankRuehl" w:cs="FrankRuehl" w:hint="cs"/>
          <w:sz w:val="28"/>
          <w:szCs w:val="28"/>
          <w:rtl/>
        </w:rPr>
        <w:t xml:space="preserve">? </w:t>
      </w:r>
      <w:r w:rsidR="00954177">
        <w:rPr>
          <w:rFonts w:ascii="FrankRuehl" w:hAnsi="FrankRuehl" w:cs="FrankRuehl" w:hint="cs"/>
          <w:sz w:val="28"/>
          <w:szCs w:val="28"/>
          <w:rtl/>
        </w:rPr>
        <w:t xml:space="preserve">הרי </w:t>
      </w:r>
      <w:r w:rsidR="003C127E" w:rsidRPr="003C127E">
        <w:rPr>
          <w:rFonts w:ascii="FrankRuehl" w:hAnsi="FrankRuehl" w:cs="FrankRuehl"/>
          <w:sz w:val="28"/>
          <w:szCs w:val="28"/>
          <w:rtl/>
        </w:rPr>
        <w:t>הקב"ה ציו</w:t>
      </w:r>
      <w:r>
        <w:rPr>
          <w:rFonts w:ascii="FrankRuehl" w:hAnsi="FrankRuehl" w:cs="FrankRuehl" w:hint="cs"/>
          <w:sz w:val="28"/>
          <w:szCs w:val="28"/>
          <w:rtl/>
        </w:rPr>
        <w:t>ו</w:t>
      </w:r>
      <w:r w:rsidR="003C127E" w:rsidRPr="003C127E">
        <w:rPr>
          <w:rFonts w:ascii="FrankRuehl" w:hAnsi="FrankRuehl" w:cs="FrankRuehl"/>
          <w:sz w:val="28"/>
          <w:szCs w:val="28"/>
          <w:rtl/>
        </w:rPr>
        <w:t>ה את אברהם?</w:t>
      </w:r>
    </w:p>
    <w:p w:rsidR="003C127E" w:rsidRPr="003C127E" w:rsidRDefault="003C127E" w:rsidP="002F4A10">
      <w:pPr>
        <w:jc w:val="both"/>
        <w:rPr>
          <w:rFonts w:ascii="FrankRuehl" w:hAnsi="FrankRuehl" w:cs="FrankRuehl"/>
          <w:sz w:val="28"/>
          <w:szCs w:val="28"/>
          <w:rtl/>
        </w:rPr>
      </w:pPr>
      <w:r w:rsidRPr="003C127E">
        <w:rPr>
          <w:rFonts w:ascii="FrankRuehl" w:hAnsi="FrankRuehl" w:cs="FrankRuehl"/>
          <w:sz w:val="28"/>
          <w:szCs w:val="28"/>
          <w:rtl/>
        </w:rPr>
        <w:t>והנה מובא עוד במדרש (</w:t>
      </w:r>
      <w:proofErr w:type="spellStart"/>
      <w:r w:rsidRPr="003C127E">
        <w:rPr>
          <w:rFonts w:ascii="FrankRuehl" w:hAnsi="FrankRuehl" w:cs="FrankRuehl"/>
          <w:sz w:val="28"/>
          <w:szCs w:val="28"/>
          <w:rtl/>
        </w:rPr>
        <w:t>ב"ר</w:t>
      </w:r>
      <w:proofErr w:type="spellEnd"/>
      <w:r w:rsidRPr="003C127E">
        <w:rPr>
          <w:rFonts w:ascii="FrankRuehl" w:hAnsi="FrankRuehl" w:cs="FrankRuehl"/>
          <w:sz w:val="28"/>
          <w:szCs w:val="28"/>
          <w:rtl/>
        </w:rPr>
        <w:t xml:space="preserve"> </w:t>
      </w:r>
      <w:proofErr w:type="spellStart"/>
      <w:r w:rsidRPr="003C127E">
        <w:rPr>
          <w:rFonts w:ascii="FrankRuehl" w:hAnsi="FrankRuehl" w:cs="FrankRuehl"/>
          <w:sz w:val="28"/>
          <w:szCs w:val="28"/>
          <w:rtl/>
        </w:rPr>
        <w:t>פ"נו</w:t>
      </w:r>
      <w:proofErr w:type="spellEnd"/>
      <w:r w:rsidRPr="003C127E">
        <w:rPr>
          <w:rFonts w:ascii="FrankRuehl" w:hAnsi="FrankRuehl" w:cs="FrankRuehl"/>
          <w:sz w:val="28"/>
          <w:szCs w:val="28"/>
          <w:rtl/>
        </w:rPr>
        <w:t xml:space="preserve"> ז) שבשעה שאמר לו המלאך אל תשלח ידך</w:t>
      </w:r>
      <w:r w:rsidR="00954177">
        <w:rPr>
          <w:rFonts w:ascii="FrankRuehl" w:hAnsi="FrankRuehl" w:cs="FrankRuehl" w:hint="cs"/>
          <w:sz w:val="28"/>
          <w:szCs w:val="28"/>
          <w:rtl/>
        </w:rPr>
        <w:t xml:space="preserve"> התקלקל הסכין ולא </w:t>
      </w:r>
      <w:proofErr w:type="spellStart"/>
      <w:r w:rsidR="00954177">
        <w:rPr>
          <w:rFonts w:ascii="FrankRuehl" w:hAnsi="FrankRuehl" w:cs="FrankRuehl" w:hint="cs"/>
          <w:sz w:val="28"/>
          <w:szCs w:val="28"/>
          <w:rtl/>
        </w:rPr>
        <w:t>יכל</w:t>
      </w:r>
      <w:proofErr w:type="spellEnd"/>
      <w:r w:rsidR="00954177">
        <w:rPr>
          <w:rFonts w:ascii="FrankRuehl" w:hAnsi="FrankRuehl" w:cs="FrankRuehl" w:hint="cs"/>
          <w:sz w:val="28"/>
          <w:szCs w:val="28"/>
          <w:rtl/>
        </w:rPr>
        <w:t xml:space="preserve"> אברהם לשחוט את יצחק</w:t>
      </w:r>
      <w:r w:rsidRPr="003C127E">
        <w:rPr>
          <w:rFonts w:ascii="FrankRuehl" w:hAnsi="FrankRuehl" w:cs="FrankRuehl"/>
          <w:sz w:val="28"/>
          <w:szCs w:val="28"/>
          <w:rtl/>
        </w:rPr>
        <w:t xml:space="preserve">, אמר אברהם </w:t>
      </w:r>
      <w:r w:rsidR="00954177">
        <w:rPr>
          <w:rFonts w:ascii="FrankRuehl" w:hAnsi="FrankRuehl" w:cs="FrankRuehl" w:hint="cs"/>
          <w:sz w:val="28"/>
          <w:szCs w:val="28"/>
          <w:rtl/>
        </w:rPr>
        <w:t xml:space="preserve">למלאך </w:t>
      </w:r>
      <w:r w:rsidRPr="003C127E">
        <w:rPr>
          <w:rFonts w:ascii="FrankRuehl" w:hAnsi="FrankRuehl" w:cs="FrankRuehl"/>
          <w:sz w:val="28"/>
          <w:szCs w:val="28"/>
          <w:rtl/>
        </w:rPr>
        <w:t>א</w:t>
      </w:r>
      <w:r w:rsidR="00954177">
        <w:rPr>
          <w:rFonts w:ascii="FrankRuehl" w:hAnsi="FrankRuehl" w:cs="FrankRuehl" w:hint="cs"/>
          <w:sz w:val="28"/>
          <w:szCs w:val="28"/>
          <w:rtl/>
        </w:rPr>
        <w:t xml:space="preserve">ני יחנוק את יצחק ובכך אקיים את </w:t>
      </w:r>
      <w:r w:rsidR="00F41670">
        <w:rPr>
          <w:rFonts w:ascii="FrankRuehl" w:hAnsi="FrankRuehl" w:cs="FrankRuehl" w:hint="cs"/>
          <w:sz w:val="28"/>
          <w:szCs w:val="28"/>
          <w:rtl/>
        </w:rPr>
        <w:t>מצוות ה',</w:t>
      </w:r>
      <w:r w:rsidRPr="003C127E">
        <w:rPr>
          <w:rFonts w:ascii="FrankRuehl" w:hAnsi="FrankRuehl" w:cs="FrankRuehl"/>
          <w:sz w:val="28"/>
          <w:szCs w:val="28"/>
          <w:rtl/>
        </w:rPr>
        <w:t xml:space="preserve"> אמר לו </w:t>
      </w:r>
      <w:r w:rsidR="00954177">
        <w:rPr>
          <w:rFonts w:ascii="FrankRuehl" w:hAnsi="FrankRuehl" w:cs="FrankRuehl" w:hint="cs"/>
          <w:sz w:val="28"/>
          <w:szCs w:val="28"/>
          <w:rtl/>
        </w:rPr>
        <w:t xml:space="preserve">המלאך </w:t>
      </w:r>
      <w:r w:rsidRPr="003C127E">
        <w:rPr>
          <w:rFonts w:ascii="FrankRuehl" w:hAnsi="FrankRuehl" w:cs="FrankRuehl"/>
          <w:sz w:val="28"/>
          <w:szCs w:val="28"/>
          <w:rtl/>
        </w:rPr>
        <w:t>אל תשלח ידך אל הנער, א</w:t>
      </w:r>
      <w:r w:rsidR="00954177">
        <w:rPr>
          <w:rFonts w:ascii="FrankRuehl" w:hAnsi="FrankRuehl" w:cs="FrankRuehl" w:hint="cs"/>
          <w:sz w:val="28"/>
          <w:szCs w:val="28"/>
          <w:rtl/>
        </w:rPr>
        <w:t xml:space="preserve">מר אברהם </w:t>
      </w:r>
      <w:r w:rsidR="00F41670">
        <w:rPr>
          <w:rFonts w:ascii="FrankRuehl" w:hAnsi="FrankRuehl" w:cs="FrankRuehl" w:hint="cs"/>
          <w:sz w:val="28"/>
          <w:szCs w:val="28"/>
          <w:rtl/>
        </w:rPr>
        <w:t xml:space="preserve">למלאך </w:t>
      </w:r>
      <w:r w:rsidRPr="003C127E">
        <w:rPr>
          <w:rFonts w:ascii="FrankRuehl" w:hAnsi="FrankRuehl" w:cs="FrankRuehl"/>
          <w:sz w:val="28"/>
          <w:szCs w:val="28"/>
          <w:rtl/>
        </w:rPr>
        <w:t>אוציא ממנו ט</w:t>
      </w:r>
      <w:r w:rsidR="00954177">
        <w:rPr>
          <w:rFonts w:ascii="FrankRuehl" w:hAnsi="FrankRuehl" w:cs="FrankRuehl" w:hint="cs"/>
          <w:sz w:val="28"/>
          <w:szCs w:val="28"/>
          <w:rtl/>
        </w:rPr>
        <w:t>י</w:t>
      </w:r>
      <w:r w:rsidRPr="003C127E">
        <w:rPr>
          <w:rFonts w:ascii="FrankRuehl" w:hAnsi="FrankRuehl" w:cs="FrankRuehl"/>
          <w:sz w:val="28"/>
          <w:szCs w:val="28"/>
          <w:rtl/>
        </w:rPr>
        <w:t>פת דם</w:t>
      </w:r>
      <w:r w:rsidR="00F41670">
        <w:rPr>
          <w:rFonts w:ascii="FrankRuehl" w:hAnsi="FrankRuehl" w:cs="FrankRuehl" w:hint="cs"/>
          <w:sz w:val="28"/>
          <w:szCs w:val="28"/>
          <w:rtl/>
        </w:rPr>
        <w:t>,</w:t>
      </w:r>
      <w:r w:rsidRPr="003C127E">
        <w:rPr>
          <w:rFonts w:ascii="FrankRuehl" w:hAnsi="FrankRuehl" w:cs="FrankRuehl"/>
          <w:sz w:val="28"/>
          <w:szCs w:val="28"/>
          <w:rtl/>
        </w:rPr>
        <w:t xml:space="preserve"> אמר לו </w:t>
      </w:r>
      <w:r w:rsidR="00F41670">
        <w:rPr>
          <w:rFonts w:ascii="FrankRuehl" w:hAnsi="FrankRuehl" w:cs="FrankRuehl" w:hint="cs"/>
          <w:sz w:val="28"/>
          <w:szCs w:val="28"/>
          <w:rtl/>
        </w:rPr>
        <w:t xml:space="preserve">המלאך </w:t>
      </w:r>
      <w:r w:rsidRPr="003C127E">
        <w:rPr>
          <w:rFonts w:ascii="FrankRuehl" w:hAnsi="FrankRuehl" w:cs="FrankRuehl"/>
          <w:sz w:val="28"/>
          <w:szCs w:val="28"/>
          <w:rtl/>
        </w:rPr>
        <w:t>אל תעש לו מאומה</w:t>
      </w:r>
      <w:r w:rsidR="002F4A10">
        <w:rPr>
          <w:rFonts w:ascii="FrankRuehl" w:hAnsi="FrankRuehl" w:cs="FrankRuehl" w:hint="cs"/>
          <w:sz w:val="28"/>
          <w:szCs w:val="28"/>
          <w:rtl/>
        </w:rPr>
        <w:t xml:space="preserve"> - </w:t>
      </w:r>
      <w:r w:rsidRPr="003C127E">
        <w:rPr>
          <w:rFonts w:ascii="FrankRuehl" w:hAnsi="FrankRuehl" w:cs="FrankRuehl"/>
          <w:sz w:val="28"/>
          <w:szCs w:val="28"/>
          <w:rtl/>
        </w:rPr>
        <w:t>אל תעש לו מומה</w:t>
      </w:r>
      <w:r w:rsidR="00954177">
        <w:rPr>
          <w:rFonts w:ascii="FrankRuehl" w:hAnsi="FrankRuehl" w:cs="FrankRuehl" w:hint="cs"/>
          <w:sz w:val="28"/>
          <w:szCs w:val="28"/>
          <w:rtl/>
        </w:rPr>
        <w:t xml:space="preserve"> מלשון מום</w:t>
      </w:r>
      <w:r w:rsidRPr="003C127E">
        <w:rPr>
          <w:rFonts w:ascii="FrankRuehl" w:hAnsi="FrankRuehl" w:cs="FrankRuehl"/>
          <w:sz w:val="28"/>
          <w:szCs w:val="28"/>
          <w:rtl/>
        </w:rPr>
        <w:t>, כי עתה ידעתי</w:t>
      </w:r>
      <w:r w:rsidR="00F41670">
        <w:rPr>
          <w:rFonts w:ascii="FrankRuehl" w:hAnsi="FrankRuehl" w:cs="FrankRuehl" w:hint="cs"/>
          <w:sz w:val="28"/>
          <w:szCs w:val="28"/>
          <w:rtl/>
        </w:rPr>
        <w:t>,</w:t>
      </w:r>
      <w:r w:rsidRPr="003C127E">
        <w:rPr>
          <w:rFonts w:ascii="FrankRuehl" w:hAnsi="FrankRuehl" w:cs="FrankRuehl"/>
          <w:sz w:val="28"/>
          <w:szCs w:val="28"/>
          <w:rtl/>
        </w:rPr>
        <w:t xml:space="preserve"> </w:t>
      </w:r>
      <w:r w:rsidR="00954177">
        <w:rPr>
          <w:rFonts w:ascii="FrankRuehl" w:hAnsi="FrankRuehl" w:cs="FrankRuehl" w:hint="cs"/>
          <w:sz w:val="28"/>
          <w:szCs w:val="28"/>
          <w:rtl/>
        </w:rPr>
        <w:t xml:space="preserve">כי כעת אני יודיע לכל </w:t>
      </w:r>
      <w:r w:rsidRPr="003C127E">
        <w:rPr>
          <w:rFonts w:ascii="FrankRuehl" w:hAnsi="FrankRuehl" w:cs="FrankRuehl"/>
          <w:sz w:val="28"/>
          <w:szCs w:val="28"/>
          <w:rtl/>
        </w:rPr>
        <w:t>שאת</w:t>
      </w:r>
      <w:r w:rsidR="00954177">
        <w:rPr>
          <w:rFonts w:ascii="FrankRuehl" w:hAnsi="FrankRuehl" w:cs="FrankRuehl" w:hint="cs"/>
          <w:sz w:val="28"/>
          <w:szCs w:val="28"/>
          <w:rtl/>
        </w:rPr>
        <w:t>ה</w:t>
      </w:r>
      <w:r w:rsidRPr="003C127E">
        <w:rPr>
          <w:rFonts w:ascii="FrankRuehl" w:hAnsi="FrankRuehl" w:cs="FrankRuehl"/>
          <w:sz w:val="28"/>
          <w:szCs w:val="28"/>
          <w:rtl/>
        </w:rPr>
        <w:t xml:space="preserve"> אוהבני ולא חשכת</w:t>
      </w:r>
      <w:r w:rsidR="00954177">
        <w:rPr>
          <w:rFonts w:ascii="FrankRuehl" w:hAnsi="FrankRuehl" w:cs="FrankRuehl" w:hint="cs"/>
          <w:sz w:val="28"/>
          <w:szCs w:val="28"/>
          <w:rtl/>
        </w:rPr>
        <w:t xml:space="preserve"> את בנך</w:t>
      </w:r>
      <w:r w:rsidRPr="003C127E">
        <w:rPr>
          <w:rFonts w:ascii="FrankRuehl" w:hAnsi="FrankRuehl" w:cs="FrankRuehl"/>
          <w:sz w:val="28"/>
          <w:szCs w:val="28"/>
          <w:rtl/>
        </w:rPr>
        <w:t xml:space="preserve">. וצריך להבין מדוע כל </w:t>
      </w:r>
      <w:r w:rsidR="00954177">
        <w:rPr>
          <w:rFonts w:ascii="FrankRuehl" w:hAnsi="FrankRuehl" w:cs="FrankRuehl" w:hint="cs"/>
          <w:sz w:val="28"/>
          <w:szCs w:val="28"/>
          <w:rtl/>
        </w:rPr>
        <w:t xml:space="preserve">כך </w:t>
      </w:r>
      <w:r w:rsidRPr="003C127E">
        <w:rPr>
          <w:rFonts w:ascii="FrankRuehl" w:hAnsi="FrankRuehl" w:cs="FrankRuehl"/>
          <w:sz w:val="28"/>
          <w:szCs w:val="28"/>
          <w:rtl/>
        </w:rPr>
        <w:t xml:space="preserve">היה דבק אברהם להזיק ליצחק הרי המלאך אמר לו שלא ישלח ידו </w:t>
      </w:r>
      <w:r w:rsidR="00F41670">
        <w:rPr>
          <w:rFonts w:ascii="FrankRuehl" w:hAnsi="FrankRuehl" w:cs="FrankRuehl" w:hint="cs"/>
          <w:sz w:val="28"/>
          <w:szCs w:val="28"/>
          <w:rtl/>
        </w:rPr>
        <w:t>אל ה</w:t>
      </w:r>
      <w:r w:rsidRPr="003C127E">
        <w:rPr>
          <w:rFonts w:ascii="FrankRuehl" w:hAnsi="FrankRuehl" w:cs="FrankRuehl"/>
          <w:sz w:val="28"/>
          <w:szCs w:val="28"/>
          <w:rtl/>
        </w:rPr>
        <w:t>נער?</w:t>
      </w:r>
    </w:p>
    <w:p w:rsidR="003C127E" w:rsidRPr="003C127E" w:rsidRDefault="003C127E" w:rsidP="002F4A10">
      <w:pPr>
        <w:jc w:val="both"/>
        <w:rPr>
          <w:rFonts w:ascii="FrankRuehl" w:hAnsi="FrankRuehl" w:cs="FrankRuehl"/>
          <w:sz w:val="28"/>
          <w:szCs w:val="28"/>
          <w:rtl/>
        </w:rPr>
      </w:pPr>
      <w:r w:rsidRPr="003C127E">
        <w:rPr>
          <w:rFonts w:ascii="FrankRuehl" w:hAnsi="FrankRuehl" w:cs="FrankRuehl"/>
          <w:sz w:val="28"/>
          <w:szCs w:val="28"/>
          <w:rtl/>
        </w:rPr>
        <w:t xml:space="preserve">תשובה לכל </w:t>
      </w:r>
      <w:r w:rsidR="00F41670">
        <w:rPr>
          <w:rFonts w:ascii="FrankRuehl" w:hAnsi="FrankRuehl" w:cs="FrankRuehl" w:hint="cs"/>
          <w:sz w:val="28"/>
          <w:szCs w:val="28"/>
          <w:rtl/>
        </w:rPr>
        <w:t xml:space="preserve">אלו </w:t>
      </w:r>
      <w:r w:rsidRPr="003C127E">
        <w:rPr>
          <w:rFonts w:ascii="FrankRuehl" w:hAnsi="FrankRuehl" w:cs="FrankRuehl"/>
          <w:sz w:val="28"/>
          <w:szCs w:val="28"/>
          <w:rtl/>
        </w:rPr>
        <w:t>השאלות</w:t>
      </w:r>
      <w:r w:rsidR="00F41670">
        <w:rPr>
          <w:rFonts w:ascii="FrankRuehl" w:hAnsi="FrankRuehl" w:cs="FrankRuehl" w:hint="cs"/>
          <w:sz w:val="28"/>
          <w:szCs w:val="28"/>
          <w:rtl/>
        </w:rPr>
        <w:t>,</w:t>
      </w:r>
      <w:r w:rsidRPr="003C127E">
        <w:rPr>
          <w:rFonts w:ascii="FrankRuehl" w:hAnsi="FrankRuehl" w:cs="FrankRuehl"/>
          <w:sz w:val="28"/>
          <w:szCs w:val="28"/>
          <w:rtl/>
        </w:rPr>
        <w:t xml:space="preserve"> הם ע"פ דברי רז"ל במדרש רבה </w:t>
      </w:r>
      <w:r w:rsidR="00954177">
        <w:rPr>
          <w:rFonts w:ascii="FrankRuehl" w:hAnsi="FrankRuehl" w:cs="FrankRuehl" w:hint="cs"/>
          <w:sz w:val="28"/>
          <w:szCs w:val="28"/>
          <w:rtl/>
        </w:rPr>
        <w:t>על הנאמר ב</w:t>
      </w:r>
      <w:r w:rsidRPr="003C127E">
        <w:rPr>
          <w:rFonts w:ascii="FrankRuehl" w:hAnsi="FrankRuehl" w:cs="FrankRuehl"/>
          <w:sz w:val="28"/>
          <w:szCs w:val="28"/>
          <w:rtl/>
        </w:rPr>
        <w:t xml:space="preserve">תהלים </w:t>
      </w:r>
      <w:r w:rsidR="00954177">
        <w:rPr>
          <w:rFonts w:ascii="FrankRuehl" w:hAnsi="FrankRuehl" w:cs="FrankRuehl" w:hint="cs"/>
          <w:sz w:val="28"/>
          <w:szCs w:val="28"/>
          <w:rtl/>
        </w:rPr>
        <w:t>(</w:t>
      </w:r>
      <w:r w:rsidRPr="003C127E">
        <w:rPr>
          <w:rFonts w:ascii="FrankRuehl" w:hAnsi="FrankRuehl" w:cs="FrankRuehl"/>
          <w:sz w:val="28"/>
          <w:szCs w:val="28"/>
          <w:rtl/>
        </w:rPr>
        <w:t xml:space="preserve">לד) </w:t>
      </w:r>
      <w:r w:rsidR="002F4A10">
        <w:rPr>
          <w:rFonts w:ascii="FrankRuehl" w:hAnsi="FrankRuehl" w:cs="FrankRuehl" w:hint="cs"/>
          <w:sz w:val="28"/>
          <w:szCs w:val="28"/>
          <w:rtl/>
        </w:rPr>
        <w:t>"</w:t>
      </w:r>
      <w:r w:rsidRPr="003C127E">
        <w:rPr>
          <w:rFonts w:ascii="FrankRuehl" w:hAnsi="FrankRuehl" w:cs="FrankRuehl"/>
          <w:sz w:val="28"/>
          <w:szCs w:val="28"/>
          <w:rtl/>
        </w:rPr>
        <w:t xml:space="preserve">חונה מלאך ה' סביב </w:t>
      </w:r>
      <w:proofErr w:type="spellStart"/>
      <w:r w:rsidRPr="003C127E">
        <w:rPr>
          <w:rFonts w:ascii="FrankRuehl" w:hAnsi="FrankRuehl" w:cs="FrankRuehl"/>
          <w:sz w:val="28"/>
          <w:szCs w:val="28"/>
          <w:rtl/>
        </w:rPr>
        <w:t>ליראיו</w:t>
      </w:r>
      <w:proofErr w:type="spellEnd"/>
      <w:r w:rsidRPr="003C127E">
        <w:rPr>
          <w:rFonts w:ascii="FrankRuehl" w:hAnsi="FrankRuehl" w:cs="FrankRuehl"/>
          <w:sz w:val="28"/>
          <w:szCs w:val="28"/>
          <w:rtl/>
        </w:rPr>
        <w:t xml:space="preserve"> ויחלצם</w:t>
      </w:r>
      <w:r w:rsidR="002F4A10">
        <w:rPr>
          <w:rFonts w:ascii="FrankRuehl" w:hAnsi="FrankRuehl" w:cs="FrankRuehl" w:hint="cs"/>
          <w:sz w:val="28"/>
          <w:szCs w:val="28"/>
          <w:rtl/>
        </w:rPr>
        <w:t xml:space="preserve">". </w:t>
      </w:r>
      <w:r w:rsidRPr="003C127E">
        <w:rPr>
          <w:rFonts w:ascii="FrankRuehl" w:hAnsi="FrankRuehl" w:cs="FrankRuehl"/>
          <w:sz w:val="28"/>
          <w:szCs w:val="28"/>
          <w:rtl/>
        </w:rPr>
        <w:t>עושה אדם מצוה אחת</w:t>
      </w:r>
      <w:r w:rsidR="002F4A10">
        <w:rPr>
          <w:rFonts w:ascii="FrankRuehl" w:hAnsi="FrankRuehl" w:cs="FrankRuehl" w:hint="cs"/>
          <w:sz w:val="28"/>
          <w:szCs w:val="28"/>
          <w:rtl/>
        </w:rPr>
        <w:t>,</w:t>
      </w:r>
      <w:r w:rsidRPr="003C127E">
        <w:rPr>
          <w:rFonts w:ascii="FrankRuehl" w:hAnsi="FrankRuehl" w:cs="FrankRuehl"/>
          <w:sz w:val="28"/>
          <w:szCs w:val="28"/>
          <w:rtl/>
        </w:rPr>
        <w:t xml:space="preserve"> הקדוש ברוך הוא נותן לו מלאך אחד לשמרו שנאמר חונה מלאך ה'</w:t>
      </w:r>
      <w:r w:rsidR="002F4A10">
        <w:rPr>
          <w:rFonts w:ascii="FrankRuehl" w:hAnsi="FrankRuehl" w:cs="FrankRuehl" w:hint="cs"/>
          <w:sz w:val="28"/>
          <w:szCs w:val="28"/>
          <w:rtl/>
        </w:rPr>
        <w:t xml:space="preserve">. </w:t>
      </w:r>
      <w:r w:rsidRPr="003C127E">
        <w:rPr>
          <w:rFonts w:ascii="FrankRuehl" w:hAnsi="FrankRuehl" w:cs="FrankRuehl"/>
          <w:sz w:val="28"/>
          <w:szCs w:val="28"/>
          <w:rtl/>
        </w:rPr>
        <w:t>עושה שתי מצות הקדוש ברוך הוא נותן לו שני מל</w:t>
      </w:r>
      <w:r w:rsidR="00954177">
        <w:rPr>
          <w:rFonts w:ascii="FrankRuehl" w:hAnsi="FrankRuehl" w:cs="FrankRuehl"/>
          <w:sz w:val="28"/>
          <w:szCs w:val="28"/>
          <w:rtl/>
        </w:rPr>
        <w:t>אכים לשמרו שנאמר</w:t>
      </w:r>
      <w:r w:rsidRPr="003C127E">
        <w:rPr>
          <w:rFonts w:ascii="FrankRuehl" w:hAnsi="FrankRuehl" w:cs="FrankRuehl"/>
          <w:sz w:val="28"/>
          <w:szCs w:val="28"/>
          <w:rtl/>
        </w:rPr>
        <w:t xml:space="preserve"> כי מלאכיו </w:t>
      </w:r>
      <w:proofErr w:type="spellStart"/>
      <w:r w:rsidRPr="003C127E">
        <w:rPr>
          <w:rFonts w:ascii="FrankRuehl" w:hAnsi="FrankRuehl" w:cs="FrankRuehl"/>
          <w:sz w:val="28"/>
          <w:szCs w:val="28"/>
          <w:rtl/>
        </w:rPr>
        <w:t>יצוה</w:t>
      </w:r>
      <w:proofErr w:type="spellEnd"/>
      <w:r w:rsidRPr="003C127E">
        <w:rPr>
          <w:rFonts w:ascii="FrankRuehl" w:hAnsi="FrankRuehl" w:cs="FrankRuehl"/>
          <w:sz w:val="28"/>
          <w:szCs w:val="28"/>
          <w:rtl/>
        </w:rPr>
        <w:t xml:space="preserve"> לך </w:t>
      </w:r>
      <w:proofErr w:type="spellStart"/>
      <w:r w:rsidRPr="003C127E">
        <w:rPr>
          <w:rFonts w:ascii="FrankRuehl" w:hAnsi="FrankRuehl" w:cs="FrankRuehl"/>
          <w:sz w:val="28"/>
          <w:szCs w:val="28"/>
          <w:rtl/>
        </w:rPr>
        <w:t>לשמרך</w:t>
      </w:r>
      <w:proofErr w:type="spellEnd"/>
      <w:r w:rsidRPr="003C127E">
        <w:rPr>
          <w:rFonts w:ascii="FrankRuehl" w:hAnsi="FrankRuehl" w:cs="FrankRuehl"/>
          <w:sz w:val="28"/>
          <w:szCs w:val="28"/>
          <w:rtl/>
        </w:rPr>
        <w:t xml:space="preserve"> בכל דרכיך</w:t>
      </w:r>
      <w:r w:rsidR="002F4A10">
        <w:rPr>
          <w:rFonts w:ascii="FrankRuehl" w:hAnsi="FrankRuehl" w:cs="FrankRuehl" w:hint="cs"/>
          <w:sz w:val="28"/>
          <w:szCs w:val="28"/>
          <w:rtl/>
        </w:rPr>
        <w:t xml:space="preserve">. </w:t>
      </w:r>
      <w:r w:rsidRPr="003C127E">
        <w:rPr>
          <w:rFonts w:ascii="FrankRuehl" w:hAnsi="FrankRuehl" w:cs="FrankRuehl"/>
          <w:sz w:val="28"/>
          <w:szCs w:val="28"/>
          <w:rtl/>
        </w:rPr>
        <w:t>עשה הרבה מצות נותן ל</w:t>
      </w:r>
      <w:r w:rsidR="00954177">
        <w:rPr>
          <w:rFonts w:ascii="FrankRuehl" w:hAnsi="FrankRuehl" w:cs="FrankRuehl"/>
          <w:sz w:val="28"/>
          <w:szCs w:val="28"/>
          <w:rtl/>
        </w:rPr>
        <w:t>ו הקדוש ברוך הוא חצי מחנהו שנא</w:t>
      </w:r>
      <w:r w:rsidR="00954177">
        <w:rPr>
          <w:rFonts w:ascii="FrankRuehl" w:hAnsi="FrankRuehl" w:cs="FrankRuehl" w:hint="cs"/>
          <w:sz w:val="28"/>
          <w:szCs w:val="28"/>
          <w:rtl/>
        </w:rPr>
        <w:t xml:space="preserve">מר </w:t>
      </w:r>
      <w:proofErr w:type="spellStart"/>
      <w:r w:rsidRPr="003C127E">
        <w:rPr>
          <w:rFonts w:ascii="FrankRuehl" w:hAnsi="FrankRuehl" w:cs="FrankRuehl"/>
          <w:sz w:val="28"/>
          <w:szCs w:val="28"/>
          <w:rtl/>
        </w:rPr>
        <w:t>יפול</w:t>
      </w:r>
      <w:proofErr w:type="spellEnd"/>
      <w:r w:rsidRPr="003C127E">
        <w:rPr>
          <w:rFonts w:ascii="FrankRuehl" w:hAnsi="FrankRuehl" w:cs="FrankRuehl"/>
          <w:sz w:val="28"/>
          <w:szCs w:val="28"/>
          <w:rtl/>
        </w:rPr>
        <w:t xml:space="preserve"> מצדך אלף ורבבה מימינך</w:t>
      </w:r>
      <w:r w:rsidR="00F41670">
        <w:rPr>
          <w:rFonts w:ascii="FrankRuehl" w:hAnsi="FrankRuehl" w:cs="FrankRuehl" w:hint="cs"/>
          <w:sz w:val="28"/>
          <w:szCs w:val="28"/>
          <w:rtl/>
        </w:rPr>
        <w:t>.</w:t>
      </w:r>
    </w:p>
    <w:p w:rsidR="00954177" w:rsidRDefault="00F41670" w:rsidP="00010F2B">
      <w:pPr>
        <w:jc w:val="both"/>
        <w:rPr>
          <w:rFonts w:ascii="FrankRuehl" w:hAnsi="FrankRuehl" w:cs="FrankRuehl"/>
          <w:sz w:val="28"/>
          <w:szCs w:val="28"/>
          <w:rtl/>
        </w:rPr>
      </w:pPr>
      <w:r>
        <w:rPr>
          <w:rFonts w:ascii="FrankRuehl" w:hAnsi="FrankRuehl" w:cs="FrankRuehl" w:hint="cs"/>
          <w:sz w:val="28"/>
          <w:szCs w:val="28"/>
          <w:rtl/>
        </w:rPr>
        <w:t xml:space="preserve">והיינו כשעושה אדם מצוה </w:t>
      </w:r>
      <w:r w:rsidR="00954177" w:rsidRPr="00954177">
        <w:rPr>
          <w:rFonts w:ascii="FrankRuehl" w:hAnsi="FrankRuehl" w:cs="FrankRuehl"/>
          <w:sz w:val="28"/>
          <w:szCs w:val="28"/>
          <w:rtl/>
        </w:rPr>
        <w:t>נברא מלאך טוב</w:t>
      </w:r>
      <w:r>
        <w:rPr>
          <w:rFonts w:ascii="FrankRuehl" w:hAnsi="FrankRuehl" w:cs="FrankRuehl" w:hint="cs"/>
          <w:sz w:val="28"/>
          <w:szCs w:val="28"/>
          <w:rtl/>
        </w:rPr>
        <w:t xml:space="preserve"> ושלם </w:t>
      </w:r>
      <w:r w:rsidR="00010F2B">
        <w:rPr>
          <w:rFonts w:ascii="FrankRuehl" w:hAnsi="FrankRuehl" w:cs="FrankRuehl" w:hint="cs"/>
          <w:sz w:val="28"/>
          <w:szCs w:val="28"/>
          <w:rtl/>
        </w:rPr>
        <w:t>ו</w:t>
      </w:r>
      <w:r>
        <w:rPr>
          <w:rFonts w:ascii="FrankRuehl" w:hAnsi="FrankRuehl" w:cs="FrankRuehl" w:hint="cs"/>
          <w:sz w:val="28"/>
          <w:szCs w:val="28"/>
          <w:rtl/>
        </w:rPr>
        <w:t>רק</w:t>
      </w:r>
      <w:r w:rsidR="00954177" w:rsidRPr="00954177">
        <w:rPr>
          <w:rFonts w:ascii="FrankRuehl" w:hAnsi="FrankRuehl" w:cs="FrankRuehl"/>
          <w:sz w:val="28"/>
          <w:szCs w:val="28"/>
          <w:rtl/>
        </w:rPr>
        <w:t xml:space="preserve"> אם עשה את המצו</w:t>
      </w:r>
      <w:r>
        <w:rPr>
          <w:rFonts w:ascii="FrankRuehl" w:hAnsi="FrankRuehl" w:cs="FrankRuehl" w:hint="cs"/>
          <w:sz w:val="28"/>
          <w:szCs w:val="28"/>
          <w:rtl/>
        </w:rPr>
        <w:t>ו</w:t>
      </w:r>
      <w:r w:rsidR="00954177" w:rsidRPr="00954177">
        <w:rPr>
          <w:rFonts w:ascii="FrankRuehl" w:hAnsi="FrankRuehl" w:cs="FrankRuehl"/>
          <w:sz w:val="28"/>
          <w:szCs w:val="28"/>
          <w:rtl/>
        </w:rPr>
        <w:t xml:space="preserve">ה בשלימות </w:t>
      </w:r>
      <w:r>
        <w:rPr>
          <w:rFonts w:ascii="FrankRuehl" w:hAnsi="FrankRuehl" w:cs="FrankRuehl" w:hint="cs"/>
          <w:sz w:val="28"/>
          <w:szCs w:val="28"/>
          <w:rtl/>
        </w:rPr>
        <w:t xml:space="preserve">אז </w:t>
      </w:r>
      <w:r w:rsidR="00954177" w:rsidRPr="00954177">
        <w:rPr>
          <w:rFonts w:ascii="FrankRuehl" w:hAnsi="FrankRuehl" w:cs="FrankRuehl"/>
          <w:sz w:val="28"/>
          <w:szCs w:val="28"/>
          <w:rtl/>
        </w:rPr>
        <w:t>נברא מלאך שלם בלי שום חסרון ומום</w:t>
      </w:r>
      <w:r>
        <w:rPr>
          <w:rFonts w:ascii="FrankRuehl" w:hAnsi="FrankRuehl" w:cs="FrankRuehl" w:hint="cs"/>
          <w:sz w:val="28"/>
          <w:szCs w:val="28"/>
          <w:rtl/>
        </w:rPr>
        <w:t>,</w:t>
      </w:r>
      <w:r w:rsidR="00954177" w:rsidRPr="00954177">
        <w:rPr>
          <w:rFonts w:ascii="FrankRuehl" w:hAnsi="FrankRuehl" w:cs="FrankRuehl"/>
          <w:sz w:val="28"/>
          <w:szCs w:val="28"/>
          <w:rtl/>
        </w:rPr>
        <w:t xml:space="preserve"> אבל אם לא עשה מצוה בשלמות נברא מלאך חסר אבר או איברים דהיינו בעל מום</w:t>
      </w:r>
      <w:r w:rsidR="00010F2B">
        <w:rPr>
          <w:rFonts w:ascii="FrankRuehl" w:hAnsi="FrankRuehl" w:cs="FrankRuehl" w:hint="cs"/>
          <w:sz w:val="28"/>
          <w:szCs w:val="28"/>
          <w:rtl/>
        </w:rPr>
        <w:t>.</w:t>
      </w:r>
      <w:r w:rsidR="00954177" w:rsidRPr="00954177">
        <w:rPr>
          <w:rFonts w:ascii="FrankRuehl" w:hAnsi="FrankRuehl" w:cs="FrankRuehl"/>
          <w:sz w:val="28"/>
          <w:szCs w:val="28"/>
          <w:rtl/>
        </w:rPr>
        <w:t xml:space="preserve"> </w:t>
      </w:r>
    </w:p>
    <w:p w:rsidR="00954177" w:rsidRDefault="003C127E" w:rsidP="002F4A10">
      <w:pPr>
        <w:jc w:val="both"/>
        <w:rPr>
          <w:rFonts w:ascii="FrankRuehl" w:hAnsi="FrankRuehl" w:cs="FrankRuehl"/>
          <w:sz w:val="28"/>
          <w:szCs w:val="28"/>
          <w:rtl/>
        </w:rPr>
      </w:pPr>
      <w:r w:rsidRPr="003C127E">
        <w:rPr>
          <w:rFonts w:ascii="FrankRuehl" w:hAnsi="FrankRuehl" w:cs="FrankRuehl"/>
          <w:sz w:val="28"/>
          <w:szCs w:val="28"/>
          <w:rtl/>
        </w:rPr>
        <w:t xml:space="preserve">ועל פי זה אפשר </w:t>
      </w:r>
      <w:r w:rsidR="00954177">
        <w:rPr>
          <w:rFonts w:ascii="FrankRuehl" w:hAnsi="FrankRuehl" w:cs="FrankRuehl" w:hint="cs"/>
          <w:sz w:val="28"/>
          <w:szCs w:val="28"/>
          <w:rtl/>
        </w:rPr>
        <w:t xml:space="preserve">להסביר שהמלאך בא לאברהם ואמר לו אל </w:t>
      </w:r>
      <w:r w:rsidR="00FB2DD5" w:rsidRPr="003C127E">
        <w:rPr>
          <w:rFonts w:ascii="FrankRuehl" w:hAnsi="FrankRuehl" w:cs="FrankRuehl"/>
          <w:sz w:val="28"/>
          <w:szCs w:val="28"/>
          <w:rtl/>
        </w:rPr>
        <w:t xml:space="preserve">תעש לו מאומה כי עתה ידעתי כי ירא אלוקים אתה ולא חשכת את בנך את יחידך </w:t>
      </w:r>
      <w:r w:rsidR="00954177">
        <w:rPr>
          <w:rFonts w:ascii="FrankRuehl" w:hAnsi="FrankRuehl" w:cs="FrankRuehl" w:hint="cs"/>
          <w:sz w:val="28"/>
          <w:szCs w:val="28"/>
          <w:rtl/>
        </w:rPr>
        <w:t>"</w:t>
      </w:r>
      <w:r w:rsidR="00FB2DD5" w:rsidRPr="003C127E">
        <w:rPr>
          <w:rFonts w:ascii="FrankRuehl" w:hAnsi="FrankRuehl" w:cs="FrankRuehl"/>
          <w:sz w:val="28"/>
          <w:szCs w:val="28"/>
          <w:rtl/>
        </w:rPr>
        <w:t>ממני</w:t>
      </w:r>
      <w:r w:rsidR="00954177">
        <w:rPr>
          <w:rFonts w:ascii="FrankRuehl" w:hAnsi="FrankRuehl" w:cs="FrankRuehl" w:hint="cs"/>
          <w:sz w:val="28"/>
          <w:szCs w:val="28"/>
          <w:rtl/>
        </w:rPr>
        <w:t>",</w:t>
      </w:r>
      <w:r w:rsidR="00FB2DD5" w:rsidRPr="003C127E">
        <w:rPr>
          <w:rFonts w:ascii="FrankRuehl" w:hAnsi="FrankRuehl" w:cs="FrankRuehl"/>
          <w:sz w:val="28"/>
          <w:szCs w:val="28"/>
          <w:rtl/>
        </w:rPr>
        <w:t xml:space="preserve"> </w:t>
      </w:r>
      <w:r w:rsidR="00954177" w:rsidRPr="003C127E">
        <w:rPr>
          <w:rFonts w:ascii="FrankRuehl" w:hAnsi="FrankRuehl" w:cs="FrankRuehl"/>
          <w:sz w:val="28"/>
          <w:szCs w:val="28"/>
          <w:rtl/>
        </w:rPr>
        <w:t>הכוונה שממצות עקידת יצחק נברא מלאך טוב ומלאך זה הוא שדיבר עם אברהם ואמר לו אל תעש לו מאומה</w:t>
      </w:r>
      <w:r w:rsidR="00954177">
        <w:rPr>
          <w:rFonts w:ascii="FrankRuehl" w:hAnsi="FrankRuehl" w:cs="FrankRuehl" w:hint="cs"/>
          <w:sz w:val="28"/>
          <w:szCs w:val="28"/>
          <w:rtl/>
        </w:rPr>
        <w:t>,</w:t>
      </w:r>
      <w:r w:rsidR="00954177" w:rsidRPr="003C127E">
        <w:rPr>
          <w:rFonts w:ascii="FrankRuehl" w:hAnsi="FrankRuehl" w:cs="FrankRuehl"/>
          <w:sz w:val="28"/>
          <w:szCs w:val="28"/>
          <w:rtl/>
        </w:rPr>
        <w:t xml:space="preserve"> </w:t>
      </w:r>
      <w:r w:rsidR="00F41670">
        <w:rPr>
          <w:rFonts w:ascii="FrankRuehl" w:hAnsi="FrankRuehl" w:cs="FrankRuehl" w:hint="cs"/>
          <w:sz w:val="28"/>
          <w:szCs w:val="28"/>
          <w:rtl/>
        </w:rPr>
        <w:t xml:space="preserve">כי </w:t>
      </w:r>
      <w:r w:rsidR="00954177">
        <w:rPr>
          <w:rFonts w:ascii="FrankRuehl" w:hAnsi="FrankRuehl" w:cs="FrankRuehl" w:hint="cs"/>
          <w:sz w:val="28"/>
          <w:szCs w:val="28"/>
          <w:rtl/>
        </w:rPr>
        <w:t>עדיין חשב אברהם לעשות משהו ליצחק כדי שהמל</w:t>
      </w:r>
      <w:r w:rsidR="00F41670">
        <w:rPr>
          <w:rFonts w:ascii="FrankRuehl" w:hAnsi="FrankRuehl" w:cs="FrankRuehl" w:hint="cs"/>
          <w:sz w:val="28"/>
          <w:szCs w:val="28"/>
          <w:rtl/>
        </w:rPr>
        <w:t>א</w:t>
      </w:r>
      <w:r w:rsidR="00954177">
        <w:rPr>
          <w:rFonts w:ascii="FrankRuehl" w:hAnsi="FrankRuehl" w:cs="FrankRuehl" w:hint="cs"/>
          <w:sz w:val="28"/>
          <w:szCs w:val="28"/>
          <w:rtl/>
        </w:rPr>
        <w:t xml:space="preserve">ך שנברא מעקדת יצחק יהיה שלם ולא חסר כיון שסוף סוף </w:t>
      </w:r>
      <w:r w:rsidR="00F41670">
        <w:rPr>
          <w:rFonts w:ascii="FrankRuehl" w:hAnsi="FrankRuehl" w:cs="FrankRuehl" w:hint="cs"/>
          <w:sz w:val="28"/>
          <w:szCs w:val="28"/>
          <w:rtl/>
        </w:rPr>
        <w:t xml:space="preserve">אברהם </w:t>
      </w:r>
      <w:r w:rsidR="00954177">
        <w:rPr>
          <w:rFonts w:ascii="FrankRuehl" w:hAnsi="FrankRuehl" w:cs="FrankRuehl" w:hint="cs"/>
          <w:sz w:val="28"/>
          <w:szCs w:val="28"/>
          <w:rtl/>
        </w:rPr>
        <w:t xml:space="preserve">לא </w:t>
      </w:r>
      <w:r w:rsidR="00010F2B">
        <w:rPr>
          <w:rFonts w:ascii="FrankRuehl" w:hAnsi="FrankRuehl" w:cs="FrankRuehl" w:hint="cs"/>
          <w:sz w:val="28"/>
          <w:szCs w:val="28"/>
          <w:rtl/>
        </w:rPr>
        <w:t xml:space="preserve">שחט </w:t>
      </w:r>
      <w:r w:rsidR="00954177">
        <w:rPr>
          <w:rFonts w:ascii="FrankRuehl" w:hAnsi="FrankRuehl" w:cs="FrankRuehl" w:hint="cs"/>
          <w:sz w:val="28"/>
          <w:szCs w:val="28"/>
          <w:rtl/>
        </w:rPr>
        <w:t>א</w:t>
      </w:r>
      <w:r w:rsidR="00F41670">
        <w:rPr>
          <w:rFonts w:ascii="FrankRuehl" w:hAnsi="FrankRuehl" w:cs="FrankRuehl" w:hint="cs"/>
          <w:sz w:val="28"/>
          <w:szCs w:val="28"/>
          <w:rtl/>
        </w:rPr>
        <w:t>ת יצחק,</w:t>
      </w:r>
      <w:r w:rsidR="00954177">
        <w:rPr>
          <w:rFonts w:ascii="FrankRuehl" w:hAnsi="FrankRuehl" w:cs="FrankRuehl" w:hint="cs"/>
          <w:sz w:val="28"/>
          <w:szCs w:val="28"/>
          <w:rtl/>
        </w:rPr>
        <w:t xml:space="preserve"> אמר לו המלאך </w:t>
      </w:r>
      <w:r w:rsidR="00FB2DD5" w:rsidRPr="003C127E">
        <w:rPr>
          <w:rFonts w:ascii="FrankRuehl" w:hAnsi="FrankRuehl" w:cs="FrankRuehl"/>
          <w:sz w:val="28"/>
          <w:szCs w:val="28"/>
          <w:rtl/>
        </w:rPr>
        <w:t xml:space="preserve">תראה אותי </w:t>
      </w:r>
      <w:r w:rsidR="00010F2B">
        <w:rPr>
          <w:rFonts w:ascii="FrankRuehl" w:hAnsi="FrankRuehl" w:cs="FrankRuehl" w:hint="cs"/>
          <w:sz w:val="28"/>
          <w:szCs w:val="28"/>
          <w:rtl/>
        </w:rPr>
        <w:t>שנוצרתי ממצות העקדה ו</w:t>
      </w:r>
      <w:r w:rsidR="00FB2DD5" w:rsidRPr="003C127E">
        <w:rPr>
          <w:rFonts w:ascii="FrankRuehl" w:hAnsi="FrankRuehl" w:cs="FrankRuehl"/>
          <w:sz w:val="28"/>
          <w:szCs w:val="28"/>
          <w:rtl/>
        </w:rPr>
        <w:t>אין בי מום</w:t>
      </w:r>
      <w:r w:rsidR="00010F2B">
        <w:rPr>
          <w:rFonts w:ascii="FrankRuehl" w:hAnsi="FrankRuehl" w:cs="FrankRuehl" w:hint="cs"/>
          <w:sz w:val="28"/>
          <w:szCs w:val="28"/>
          <w:rtl/>
        </w:rPr>
        <w:t>,</w:t>
      </w:r>
      <w:r w:rsidR="00F41670">
        <w:rPr>
          <w:rFonts w:ascii="FrankRuehl" w:hAnsi="FrankRuehl" w:cs="FrankRuehl" w:hint="cs"/>
          <w:sz w:val="28"/>
          <w:szCs w:val="28"/>
          <w:rtl/>
        </w:rPr>
        <w:t xml:space="preserve"> ולמה כי</w:t>
      </w:r>
      <w:r w:rsidR="00FB2DD5" w:rsidRPr="003C127E">
        <w:rPr>
          <w:rFonts w:ascii="FrankRuehl" w:hAnsi="FrankRuehl" w:cs="FrankRuehl"/>
          <w:sz w:val="28"/>
          <w:szCs w:val="28"/>
          <w:rtl/>
        </w:rPr>
        <w:t xml:space="preserve"> זה בא ממך </w:t>
      </w:r>
      <w:r w:rsidR="00F41670">
        <w:rPr>
          <w:rFonts w:ascii="FrankRuehl" w:hAnsi="FrankRuehl" w:cs="FrankRuehl" w:hint="cs"/>
          <w:sz w:val="28"/>
          <w:szCs w:val="28"/>
          <w:rtl/>
        </w:rPr>
        <w:t>"</w:t>
      </w:r>
      <w:r w:rsidR="00FB2DD5" w:rsidRPr="003C127E">
        <w:rPr>
          <w:rFonts w:ascii="FrankRuehl" w:hAnsi="FrankRuehl" w:cs="FrankRuehl"/>
          <w:sz w:val="28"/>
          <w:szCs w:val="28"/>
          <w:rtl/>
        </w:rPr>
        <w:t>שעשית את המצ</w:t>
      </w:r>
      <w:r w:rsidR="00954177">
        <w:rPr>
          <w:rFonts w:ascii="FrankRuehl" w:hAnsi="FrankRuehl" w:cs="FrankRuehl" w:hint="cs"/>
          <w:sz w:val="28"/>
          <w:szCs w:val="28"/>
          <w:rtl/>
        </w:rPr>
        <w:t>ו</w:t>
      </w:r>
      <w:r w:rsidR="00FB2DD5" w:rsidRPr="003C127E">
        <w:rPr>
          <w:rFonts w:ascii="FrankRuehl" w:hAnsi="FrankRuehl" w:cs="FrankRuehl"/>
          <w:sz w:val="28"/>
          <w:szCs w:val="28"/>
          <w:rtl/>
        </w:rPr>
        <w:t>וה בשלימות ובשמחה</w:t>
      </w:r>
      <w:r w:rsidR="00954177">
        <w:rPr>
          <w:rFonts w:ascii="FrankRuehl" w:hAnsi="FrankRuehl" w:cs="FrankRuehl" w:hint="cs"/>
          <w:sz w:val="28"/>
          <w:szCs w:val="28"/>
          <w:rtl/>
        </w:rPr>
        <w:t>",</w:t>
      </w:r>
      <w:r w:rsidR="00FB2DD5" w:rsidRPr="003C127E">
        <w:rPr>
          <w:rFonts w:ascii="FrankRuehl" w:hAnsi="FrankRuehl" w:cs="FrankRuehl"/>
          <w:sz w:val="28"/>
          <w:szCs w:val="28"/>
          <w:rtl/>
        </w:rPr>
        <w:t xml:space="preserve"> ולכן נברא לך מלאך טוב ללא מום</w:t>
      </w:r>
      <w:r w:rsidR="002F4A10">
        <w:rPr>
          <w:rFonts w:ascii="FrankRuehl" w:hAnsi="FrankRuehl" w:cs="FrankRuehl" w:hint="cs"/>
          <w:sz w:val="28"/>
          <w:szCs w:val="28"/>
          <w:rtl/>
        </w:rPr>
        <w:t>.</w:t>
      </w:r>
      <w:r w:rsidR="00FB2DD5" w:rsidRPr="003C127E">
        <w:rPr>
          <w:rFonts w:ascii="FrankRuehl" w:hAnsi="FrankRuehl" w:cs="FrankRuehl"/>
          <w:sz w:val="28"/>
          <w:szCs w:val="28"/>
          <w:rtl/>
        </w:rPr>
        <w:t xml:space="preserve"> </w:t>
      </w:r>
      <w:r w:rsidR="00954177">
        <w:rPr>
          <w:rFonts w:ascii="FrankRuehl" w:hAnsi="FrankRuehl" w:cs="FrankRuehl" w:hint="cs"/>
          <w:sz w:val="28"/>
          <w:szCs w:val="28"/>
          <w:rtl/>
        </w:rPr>
        <w:t xml:space="preserve">"וזה מה שנאמר </w:t>
      </w:r>
      <w:r w:rsidR="00F41670">
        <w:rPr>
          <w:rFonts w:ascii="FrankRuehl" w:hAnsi="FrankRuehl" w:cs="FrankRuehl" w:hint="cs"/>
          <w:sz w:val="28"/>
          <w:szCs w:val="28"/>
          <w:rtl/>
        </w:rPr>
        <w:t>"</w:t>
      </w:r>
      <w:r w:rsidR="00954177">
        <w:rPr>
          <w:rFonts w:ascii="FrankRuehl" w:hAnsi="FrankRuehl" w:cs="FrankRuehl" w:hint="cs"/>
          <w:sz w:val="28"/>
          <w:szCs w:val="28"/>
          <w:rtl/>
        </w:rPr>
        <w:t>מ</w:t>
      </w:r>
      <w:r w:rsidR="00FB2DD5" w:rsidRPr="003C127E">
        <w:rPr>
          <w:rFonts w:ascii="FrankRuehl" w:hAnsi="FrankRuehl" w:cs="FrankRuehl"/>
          <w:sz w:val="28"/>
          <w:szCs w:val="28"/>
          <w:rtl/>
        </w:rPr>
        <w:t>מני</w:t>
      </w:r>
      <w:r w:rsidR="00F41670">
        <w:rPr>
          <w:rFonts w:ascii="FrankRuehl" w:hAnsi="FrankRuehl" w:cs="FrankRuehl" w:hint="cs"/>
          <w:sz w:val="28"/>
          <w:szCs w:val="28"/>
          <w:rtl/>
        </w:rPr>
        <w:t>"</w:t>
      </w:r>
      <w:r w:rsidR="00FB2DD5" w:rsidRPr="003C127E">
        <w:rPr>
          <w:rFonts w:ascii="FrankRuehl" w:hAnsi="FrankRuehl" w:cs="FrankRuehl"/>
          <w:sz w:val="28"/>
          <w:szCs w:val="28"/>
          <w:rtl/>
        </w:rPr>
        <w:t xml:space="preserve"> שאין בי מום</w:t>
      </w:r>
      <w:r w:rsidR="00010F2B">
        <w:rPr>
          <w:rFonts w:ascii="FrankRuehl" w:hAnsi="FrankRuehl" w:cs="FrankRuehl" w:hint="cs"/>
          <w:sz w:val="28"/>
          <w:szCs w:val="28"/>
          <w:rtl/>
        </w:rPr>
        <w:t>,</w:t>
      </w:r>
      <w:r w:rsidR="00FB2DD5" w:rsidRPr="003C127E">
        <w:rPr>
          <w:rFonts w:ascii="FrankRuehl" w:hAnsi="FrankRuehl" w:cs="FrankRuehl"/>
          <w:sz w:val="28"/>
          <w:szCs w:val="28"/>
          <w:rtl/>
        </w:rPr>
        <w:t xml:space="preserve"> </w:t>
      </w:r>
      <w:r w:rsidR="00F41670">
        <w:rPr>
          <w:rFonts w:ascii="FrankRuehl" w:hAnsi="FrankRuehl" w:cs="FrankRuehl" w:hint="cs"/>
          <w:sz w:val="28"/>
          <w:szCs w:val="28"/>
          <w:rtl/>
        </w:rPr>
        <w:t>ו</w:t>
      </w:r>
      <w:r w:rsidR="00FB2DD5" w:rsidRPr="003C127E">
        <w:rPr>
          <w:rFonts w:ascii="FrankRuehl" w:hAnsi="FrankRuehl" w:cs="FrankRuehl"/>
          <w:sz w:val="28"/>
          <w:szCs w:val="28"/>
          <w:rtl/>
        </w:rPr>
        <w:t xml:space="preserve">לכן אין לך צורך </w:t>
      </w:r>
      <w:r w:rsidR="00F41670">
        <w:rPr>
          <w:rFonts w:ascii="FrankRuehl" w:hAnsi="FrankRuehl" w:cs="FrankRuehl" w:hint="cs"/>
          <w:sz w:val="28"/>
          <w:szCs w:val="28"/>
          <w:rtl/>
        </w:rPr>
        <w:t xml:space="preserve">השלמה למצוות העקידה </w:t>
      </w:r>
      <w:r w:rsidR="00FB2DD5" w:rsidRPr="003C127E">
        <w:rPr>
          <w:rFonts w:ascii="FrankRuehl" w:hAnsi="FrankRuehl" w:cs="FrankRuehl"/>
          <w:sz w:val="28"/>
          <w:szCs w:val="28"/>
          <w:rtl/>
        </w:rPr>
        <w:t>לעשות בבנך שום פעולה נוספת</w:t>
      </w:r>
      <w:r w:rsidR="00954177">
        <w:rPr>
          <w:rFonts w:ascii="FrankRuehl" w:hAnsi="FrankRuehl" w:cs="FrankRuehl" w:hint="cs"/>
          <w:sz w:val="28"/>
          <w:szCs w:val="28"/>
          <w:rtl/>
        </w:rPr>
        <w:t>.</w:t>
      </w:r>
    </w:p>
    <w:p w:rsidR="00FB2DD5" w:rsidRPr="00F41670" w:rsidRDefault="00FB2DD5" w:rsidP="00F41670">
      <w:pPr>
        <w:jc w:val="both"/>
        <w:rPr>
          <w:rFonts w:ascii="FrankRuehl" w:hAnsi="FrankRuehl" w:cs="FrankRuehl"/>
          <w:sz w:val="24"/>
          <w:szCs w:val="24"/>
        </w:rPr>
      </w:pPr>
      <w:r w:rsidRPr="003C127E">
        <w:rPr>
          <w:rFonts w:ascii="FrankRuehl" w:hAnsi="FrankRuehl" w:cs="FrankRuehl"/>
          <w:sz w:val="28"/>
          <w:szCs w:val="28"/>
          <w:rtl/>
        </w:rPr>
        <w:t xml:space="preserve">ה' </w:t>
      </w:r>
      <w:r w:rsidR="00954177">
        <w:rPr>
          <w:rFonts w:ascii="FrankRuehl" w:hAnsi="FrankRuehl" w:cs="FrankRuehl" w:hint="cs"/>
          <w:sz w:val="28"/>
          <w:szCs w:val="28"/>
          <w:rtl/>
        </w:rPr>
        <w:t xml:space="preserve">יתברך </w:t>
      </w:r>
      <w:r w:rsidRPr="003C127E">
        <w:rPr>
          <w:rFonts w:ascii="FrankRuehl" w:hAnsi="FrankRuehl" w:cs="FrankRuehl"/>
          <w:sz w:val="28"/>
          <w:szCs w:val="28"/>
          <w:rtl/>
        </w:rPr>
        <w:t>יזכנו לקיים כל דבריו בשלימות דביקות ושמחה</w:t>
      </w:r>
      <w:r w:rsidR="00F41670">
        <w:rPr>
          <w:rFonts w:ascii="FrankRuehl" w:hAnsi="FrankRuehl" w:cs="FrankRuehl" w:hint="cs"/>
          <w:sz w:val="28"/>
          <w:szCs w:val="28"/>
          <w:rtl/>
        </w:rPr>
        <w:t xml:space="preserve">. </w:t>
      </w:r>
      <w:r w:rsidR="00F41670">
        <w:rPr>
          <w:rFonts w:ascii="FrankRuehl" w:hAnsi="FrankRuehl" w:cs="FrankRuehl" w:hint="cs"/>
          <w:sz w:val="24"/>
          <w:szCs w:val="24"/>
          <w:rtl/>
        </w:rPr>
        <w:t>(הרעיון מעובד</w:t>
      </w:r>
      <w:r w:rsidR="00F41670" w:rsidRPr="00F41670">
        <w:rPr>
          <w:rFonts w:ascii="FrankRuehl" w:hAnsi="FrankRuehl" w:cs="FrankRuehl" w:hint="cs"/>
          <w:sz w:val="24"/>
          <w:szCs w:val="24"/>
          <w:rtl/>
        </w:rPr>
        <w:t xml:space="preserve"> </w:t>
      </w:r>
      <w:r w:rsidR="00F41670">
        <w:rPr>
          <w:rFonts w:ascii="FrankRuehl" w:hAnsi="FrankRuehl" w:cs="FrankRuehl" w:hint="cs"/>
          <w:sz w:val="24"/>
          <w:szCs w:val="24"/>
          <w:rtl/>
        </w:rPr>
        <w:t xml:space="preserve">ע"פ </w:t>
      </w:r>
      <w:r w:rsidR="00F41670" w:rsidRPr="00F41670">
        <w:rPr>
          <w:rFonts w:ascii="FrankRuehl" w:hAnsi="FrankRuehl" w:cs="FrankRuehl" w:hint="cs"/>
          <w:sz w:val="24"/>
          <w:szCs w:val="24"/>
          <w:rtl/>
        </w:rPr>
        <w:t xml:space="preserve">ספרו של </w:t>
      </w:r>
      <w:proofErr w:type="spellStart"/>
      <w:r w:rsidR="00F41670" w:rsidRPr="00F41670">
        <w:rPr>
          <w:rFonts w:ascii="FrankRuehl" w:hAnsi="FrankRuehl" w:cs="FrankRuehl" w:hint="cs"/>
          <w:sz w:val="24"/>
          <w:szCs w:val="24"/>
          <w:rtl/>
        </w:rPr>
        <w:t>החיד"א</w:t>
      </w:r>
      <w:proofErr w:type="spellEnd"/>
      <w:r w:rsidR="00F41670" w:rsidRPr="00F41670">
        <w:rPr>
          <w:rFonts w:ascii="FrankRuehl" w:hAnsi="FrankRuehl" w:cs="FrankRuehl" w:hint="cs"/>
          <w:sz w:val="24"/>
          <w:szCs w:val="24"/>
          <w:rtl/>
        </w:rPr>
        <w:t xml:space="preserve"> לב דוד </w:t>
      </w:r>
      <w:proofErr w:type="spellStart"/>
      <w:r w:rsidR="00F41670" w:rsidRPr="00F41670">
        <w:rPr>
          <w:rFonts w:ascii="FrankRuehl" w:hAnsi="FrankRuehl" w:cs="FrankRuehl" w:hint="cs"/>
          <w:sz w:val="24"/>
          <w:szCs w:val="24"/>
          <w:rtl/>
        </w:rPr>
        <w:t>פ"יד</w:t>
      </w:r>
      <w:proofErr w:type="spellEnd"/>
      <w:r w:rsidR="00F41670" w:rsidRPr="00F41670">
        <w:rPr>
          <w:rFonts w:ascii="FrankRuehl" w:hAnsi="FrankRuehl" w:cs="FrankRuehl" w:hint="cs"/>
          <w:sz w:val="24"/>
          <w:szCs w:val="24"/>
          <w:rtl/>
        </w:rPr>
        <w:t xml:space="preserve"> אות ד בשם </w:t>
      </w:r>
      <w:proofErr w:type="spellStart"/>
      <w:r w:rsidR="00F41670" w:rsidRPr="00F41670">
        <w:rPr>
          <w:rFonts w:ascii="FrankRuehl" w:hAnsi="FrankRuehl" w:cs="FrankRuehl" w:hint="cs"/>
          <w:sz w:val="24"/>
          <w:szCs w:val="24"/>
          <w:rtl/>
        </w:rPr>
        <w:t>מהר"ש</w:t>
      </w:r>
      <w:proofErr w:type="spellEnd"/>
      <w:r w:rsidR="00F41670" w:rsidRPr="00F41670">
        <w:rPr>
          <w:rFonts w:ascii="FrankRuehl" w:hAnsi="FrankRuehl" w:cs="FrankRuehl" w:hint="cs"/>
          <w:sz w:val="24"/>
          <w:szCs w:val="24"/>
          <w:rtl/>
        </w:rPr>
        <w:t xml:space="preserve"> </w:t>
      </w:r>
      <w:proofErr w:type="spellStart"/>
      <w:r w:rsidR="00F41670" w:rsidRPr="00F41670">
        <w:rPr>
          <w:rFonts w:ascii="FrankRuehl" w:hAnsi="FrankRuehl" w:cs="FrankRuehl" w:hint="cs"/>
          <w:sz w:val="24"/>
          <w:szCs w:val="24"/>
          <w:rtl/>
        </w:rPr>
        <w:t>פרימו</w:t>
      </w:r>
      <w:proofErr w:type="spellEnd"/>
      <w:r w:rsidR="00F41670" w:rsidRPr="00F41670">
        <w:rPr>
          <w:rFonts w:ascii="FrankRuehl" w:hAnsi="FrankRuehl" w:cs="FrankRuehl" w:hint="cs"/>
          <w:sz w:val="24"/>
          <w:szCs w:val="24"/>
          <w:rtl/>
        </w:rPr>
        <w:t>)</w:t>
      </w:r>
      <w:bookmarkStart w:id="0" w:name="_GoBack"/>
      <w:bookmarkEnd w:id="0"/>
    </w:p>
    <w:sectPr w:rsidR="00FB2DD5" w:rsidRPr="00F41670" w:rsidSect="00AD3DE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DD5"/>
    <w:rsid w:val="00010F2B"/>
    <w:rsid w:val="002F4A10"/>
    <w:rsid w:val="003C127E"/>
    <w:rsid w:val="008E563C"/>
    <w:rsid w:val="00954177"/>
    <w:rsid w:val="00AD3DEA"/>
    <w:rsid w:val="00F41670"/>
    <w:rsid w:val="00FB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B20D8"/>
  <w15:chartTrackingRefBased/>
  <w15:docId w15:val="{27D3CD9E-63F4-41E4-9DC4-2998F9088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55B65-E997-4982-AD95-783C4148A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חגי שושן</dc:creator>
  <cp:keywords/>
  <dc:description/>
  <cp:lastModifiedBy>Tal</cp:lastModifiedBy>
  <cp:revision>2</cp:revision>
  <dcterms:created xsi:type="dcterms:W3CDTF">2022-11-10T06:22:00Z</dcterms:created>
  <dcterms:modified xsi:type="dcterms:W3CDTF">2022-11-10T06:22:00Z</dcterms:modified>
</cp:coreProperties>
</file>